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99" w:rsidRDefault="00115099" w:rsidP="00115099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623303">
        <w:rPr>
          <w:rFonts w:ascii="Tahoma" w:hAnsi="Tahoma" w:cs="Tahoma"/>
          <w:b/>
          <w:sz w:val="32"/>
          <w:szCs w:val="32"/>
        </w:rPr>
        <w:t>Рекомендации родителям</w:t>
      </w:r>
      <w:r w:rsidRPr="00623303">
        <w:rPr>
          <w:rFonts w:ascii="Tahoma" w:hAnsi="Tahoma" w:cs="Tahoma"/>
          <w:b/>
          <w:sz w:val="36"/>
          <w:szCs w:val="36"/>
        </w:rPr>
        <w:t>.</w:t>
      </w:r>
    </w:p>
    <w:p w:rsidR="00115099" w:rsidRPr="00F253A5" w:rsidRDefault="00115099" w:rsidP="00115099">
      <w:p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</w:t>
      </w:r>
      <w:r w:rsidRPr="00F253A5">
        <w:rPr>
          <w:rFonts w:ascii="Tahoma" w:hAnsi="Tahoma" w:cs="Tahoma"/>
          <w:sz w:val="24"/>
          <w:szCs w:val="24"/>
        </w:rPr>
        <w:t xml:space="preserve">Многие психологи отмечают ведущую роль родителей в становлении </w:t>
      </w:r>
      <w:proofErr w:type="spellStart"/>
      <w:r w:rsidRPr="00F253A5">
        <w:rPr>
          <w:rFonts w:ascii="Tahoma" w:hAnsi="Tahoma" w:cs="Tahoma"/>
          <w:sz w:val="24"/>
          <w:szCs w:val="24"/>
        </w:rPr>
        <w:t>самовосприятия</w:t>
      </w:r>
      <w:proofErr w:type="spellEnd"/>
      <w:r w:rsidRPr="00F253A5">
        <w:rPr>
          <w:rFonts w:ascii="Tahoma" w:hAnsi="Tahoma" w:cs="Tahoma"/>
          <w:sz w:val="24"/>
          <w:szCs w:val="24"/>
        </w:rPr>
        <w:t xml:space="preserve">  в  жизни ребёнка. </w:t>
      </w:r>
      <w:proofErr w:type="gramStart"/>
      <w:r w:rsidRPr="00F253A5">
        <w:rPr>
          <w:rFonts w:ascii="Tahoma" w:hAnsi="Tahoma" w:cs="Tahoma"/>
          <w:sz w:val="24"/>
          <w:szCs w:val="24"/>
        </w:rPr>
        <w:t>В соответствии с этим,  оказание помощи детям, имеющих высокий интеллект, требует от родителей большого такта, уважения к ребенку и понимания.</w:t>
      </w:r>
      <w:proofErr w:type="gramEnd"/>
      <w:r w:rsidRPr="00F253A5">
        <w:rPr>
          <w:rFonts w:ascii="Tahoma" w:hAnsi="Tahoma" w:cs="Tahoma"/>
          <w:sz w:val="24"/>
          <w:szCs w:val="24"/>
        </w:rPr>
        <w:t xml:space="preserve"> В многочисленных руководствах для родителей и воспитателей  можно найти ряд общих рекомендаций:</w:t>
      </w:r>
    </w:p>
    <w:p w:rsidR="00115099" w:rsidRPr="00F253A5" w:rsidRDefault="00115099" w:rsidP="00115099">
      <w:pPr>
        <w:rPr>
          <w:rFonts w:ascii="Tahoma" w:hAnsi="Tahoma" w:cs="Tahoma"/>
          <w:sz w:val="24"/>
          <w:szCs w:val="24"/>
        </w:rPr>
      </w:pPr>
      <w:r w:rsidRPr="00F253A5">
        <w:rPr>
          <w:rFonts w:ascii="Tahoma" w:hAnsi="Tahoma" w:cs="Tahoma"/>
          <w:sz w:val="24"/>
          <w:szCs w:val="24"/>
        </w:rPr>
        <w:t>1. соблюдать баланс между положительными и отрицательными оценочными суждениями,</w:t>
      </w:r>
    </w:p>
    <w:p w:rsidR="00115099" w:rsidRPr="00F253A5" w:rsidRDefault="00115099" w:rsidP="00115099">
      <w:pPr>
        <w:rPr>
          <w:rFonts w:ascii="Tahoma" w:hAnsi="Tahoma" w:cs="Tahoma"/>
          <w:sz w:val="24"/>
          <w:szCs w:val="24"/>
        </w:rPr>
      </w:pPr>
      <w:r w:rsidRPr="00F253A5">
        <w:rPr>
          <w:rFonts w:ascii="Tahoma" w:hAnsi="Tahoma" w:cs="Tahoma"/>
          <w:sz w:val="24"/>
          <w:szCs w:val="24"/>
        </w:rPr>
        <w:t xml:space="preserve">2  поощрять общение одарённого ребёнка со сверстниками, также наделёнными высокими способностями. Предполагается, что это позволит развить необходимую гибкость в общении, терпимость и интерес чужому мнению, навыки совместной работы, а также избежать искажённого представления о собственной исключительности. </w:t>
      </w:r>
      <w:r w:rsidRPr="00F253A5">
        <w:rPr>
          <w:rFonts w:ascii="Tahoma" w:hAnsi="Tahoma" w:cs="Tahoma"/>
          <w:sz w:val="24"/>
          <w:szCs w:val="24"/>
        </w:rPr>
        <w:br/>
      </w:r>
    </w:p>
    <w:p w:rsidR="00115099" w:rsidRPr="00F253A5" w:rsidRDefault="00115099" w:rsidP="00115099">
      <w:pPr>
        <w:rPr>
          <w:rFonts w:ascii="Tahoma" w:hAnsi="Tahoma" w:cs="Tahoma"/>
          <w:sz w:val="24"/>
          <w:szCs w:val="24"/>
        </w:rPr>
      </w:pPr>
      <w:r w:rsidRPr="00F253A5">
        <w:rPr>
          <w:rFonts w:ascii="Tahoma" w:hAnsi="Tahoma" w:cs="Tahoma"/>
          <w:sz w:val="24"/>
          <w:szCs w:val="24"/>
        </w:rPr>
        <w:t xml:space="preserve">3. не смотреть на своих детей как на потенциальных вундеркиндов, предостерегаться от нереалистических ожиданий, от завышения требований, от попыток вольно и невольно проецировать на ребёнка собственные амбиции и неосуществлённые надежды.  </w:t>
      </w:r>
    </w:p>
    <w:p w:rsidR="00115099" w:rsidRPr="00F253A5" w:rsidRDefault="00115099" w:rsidP="00115099">
      <w:pPr>
        <w:rPr>
          <w:rFonts w:ascii="Tahoma" w:hAnsi="Tahoma" w:cs="Tahoma"/>
          <w:sz w:val="24"/>
          <w:szCs w:val="24"/>
        </w:rPr>
      </w:pPr>
      <w:r w:rsidRPr="00F253A5">
        <w:rPr>
          <w:rFonts w:ascii="Tahoma" w:hAnsi="Tahoma" w:cs="Tahoma"/>
          <w:sz w:val="24"/>
          <w:szCs w:val="24"/>
        </w:rPr>
        <w:t xml:space="preserve">4. не приглушать и не нивелировать способности своих детей, подводя их под ординарный стереотип, пытаясь уберечь необычного ребёнка от конфликтных столкновений с окружающим его миром. </w:t>
      </w:r>
      <w:r w:rsidRPr="00F253A5">
        <w:rPr>
          <w:rFonts w:ascii="Tahoma" w:hAnsi="Tahoma" w:cs="Tahoma"/>
          <w:sz w:val="24"/>
          <w:szCs w:val="24"/>
        </w:rPr>
        <w:br/>
        <w:t>5. позитивно и внимательно воспринимать эксцентричные поступки и идеи своих талантливых детей,</w:t>
      </w:r>
    </w:p>
    <w:p w:rsidR="00115099" w:rsidRPr="00F253A5" w:rsidRDefault="00115099" w:rsidP="00115099">
      <w:pPr>
        <w:rPr>
          <w:rFonts w:ascii="Tahoma" w:hAnsi="Tahoma" w:cs="Tahoma"/>
          <w:sz w:val="24"/>
          <w:szCs w:val="24"/>
        </w:rPr>
      </w:pPr>
      <w:r w:rsidRPr="00F253A5">
        <w:rPr>
          <w:rFonts w:ascii="Tahoma" w:hAnsi="Tahoma" w:cs="Tahoma"/>
          <w:sz w:val="24"/>
          <w:szCs w:val="24"/>
        </w:rPr>
        <w:t xml:space="preserve">6. поддерживать их стремление к самостоятельности и независимости. </w:t>
      </w:r>
    </w:p>
    <w:p w:rsidR="00115099" w:rsidRPr="00F253A5" w:rsidRDefault="00115099" w:rsidP="00115099">
      <w:pPr>
        <w:rPr>
          <w:rFonts w:ascii="Tahoma" w:hAnsi="Tahoma" w:cs="Tahoma"/>
          <w:sz w:val="24"/>
          <w:szCs w:val="24"/>
        </w:rPr>
      </w:pPr>
      <w:r w:rsidRPr="00F253A5">
        <w:rPr>
          <w:rFonts w:ascii="Tahoma" w:hAnsi="Tahoma" w:cs="Tahoma"/>
          <w:sz w:val="24"/>
          <w:szCs w:val="24"/>
        </w:rPr>
        <w:t>7. В случае конфликтов ребёнка с учителями и сверстниками рекомендуется оказывать ему необходимую помощь</w:t>
      </w:r>
      <w:r w:rsidRPr="00F253A5">
        <w:rPr>
          <w:rFonts w:ascii="Tahoma" w:hAnsi="Tahoma" w:cs="Tahoma"/>
          <w:sz w:val="24"/>
          <w:szCs w:val="24"/>
        </w:rPr>
        <w:br/>
        <w:t>6. приучать одарённого ребёнка "нормально" реагировать на неудачи, способствовать тому, чтобы он не только принимал участие в занятиях, в которых не преуспевает, но даже получал удовольствие от этого</w:t>
      </w:r>
    </w:p>
    <w:p w:rsidR="00115099" w:rsidRPr="00F253A5" w:rsidRDefault="00115099" w:rsidP="00115099">
      <w:pPr>
        <w:rPr>
          <w:rFonts w:ascii="Tahoma" w:hAnsi="Tahoma" w:cs="Tahoma"/>
          <w:sz w:val="24"/>
          <w:szCs w:val="24"/>
        </w:rPr>
      </w:pPr>
      <w:r w:rsidRPr="00F253A5">
        <w:rPr>
          <w:rFonts w:ascii="Tahoma" w:hAnsi="Tahoma" w:cs="Tahoma"/>
          <w:sz w:val="24"/>
          <w:szCs w:val="24"/>
        </w:rPr>
        <w:t xml:space="preserve">7. уделять особое внимание одарённым девочкам, у многих из которых отмечается неуверенность в себе, неадекватно низкий уровень самооценки и притязаний. </w:t>
      </w:r>
      <w:r w:rsidRPr="00F253A5">
        <w:rPr>
          <w:rFonts w:ascii="Tahoma" w:hAnsi="Tahoma" w:cs="Tahoma"/>
          <w:sz w:val="24"/>
          <w:szCs w:val="24"/>
        </w:rPr>
        <w:br/>
        <w:t>8. привести самооценку ребёнка в соответствие с его высокими умственными возможностями.</w:t>
      </w:r>
    </w:p>
    <w:p w:rsidR="00115099" w:rsidRPr="00F253A5" w:rsidRDefault="00115099" w:rsidP="00115099">
      <w:pPr>
        <w:rPr>
          <w:rFonts w:ascii="Tahoma" w:hAnsi="Tahoma" w:cs="Tahoma"/>
          <w:sz w:val="24"/>
          <w:szCs w:val="24"/>
        </w:rPr>
      </w:pPr>
      <w:r w:rsidRPr="00F253A5">
        <w:rPr>
          <w:rFonts w:ascii="Tahoma" w:hAnsi="Tahoma" w:cs="Tahoma"/>
          <w:sz w:val="24"/>
          <w:szCs w:val="24"/>
        </w:rPr>
        <w:t xml:space="preserve"> 9. оказывать детям необходимую помощь и эмоциональную поддержку путём поощрения их деятельности внимательного и доброжелательного отношения к их мнению и проблемам.</w:t>
      </w:r>
    </w:p>
    <w:p w:rsidR="00115099" w:rsidRPr="00F253A5" w:rsidRDefault="00115099" w:rsidP="00115099">
      <w:pPr>
        <w:rPr>
          <w:rFonts w:ascii="Tahoma" w:hAnsi="Tahoma" w:cs="Tahoma"/>
          <w:b/>
          <w:sz w:val="24"/>
          <w:szCs w:val="24"/>
        </w:rPr>
      </w:pPr>
    </w:p>
    <w:p w:rsidR="005F614F" w:rsidRDefault="005F614F"/>
    <w:sectPr w:rsidR="005F614F" w:rsidSect="005F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099"/>
    <w:rsid w:val="00115099"/>
    <w:rsid w:val="005F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Company>Ивнянское РОО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Давыдова</cp:lastModifiedBy>
  <cp:revision>1</cp:revision>
  <dcterms:created xsi:type="dcterms:W3CDTF">2009-11-26T06:56:00Z</dcterms:created>
  <dcterms:modified xsi:type="dcterms:W3CDTF">2009-11-26T06:57:00Z</dcterms:modified>
</cp:coreProperties>
</file>